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86755" w14:textId="27E9BBF8" w:rsidR="00C873EA" w:rsidRPr="00FC161B" w:rsidRDefault="00EE2FD1">
      <w:pPr>
        <w:pStyle w:val="Titolo1"/>
        <w:jc w:val="center"/>
        <w:rPr>
          <w:rFonts w:ascii="EasyReading" w:hAnsi="EasyReading"/>
        </w:rPr>
      </w:pPr>
      <w:r>
        <w:rPr>
          <w:rFonts w:ascii="EasyReading" w:hAnsi="EasyReading"/>
        </w:rPr>
        <w:t xml:space="preserve">Come usare il </w:t>
      </w:r>
      <w:r w:rsidR="004857F2" w:rsidRPr="00FC161B">
        <w:rPr>
          <w:rFonts w:ascii="EasyReading" w:hAnsi="EasyReading"/>
        </w:rPr>
        <w:t xml:space="preserve">Materiale </w:t>
      </w:r>
      <w:r>
        <w:rPr>
          <w:rFonts w:ascii="EasyReading" w:hAnsi="EasyReading"/>
        </w:rPr>
        <w:t>disponibile</w:t>
      </w:r>
      <w:r w:rsidR="004857F2" w:rsidRPr="00FC161B">
        <w:rPr>
          <w:rFonts w:ascii="EasyReading" w:hAnsi="EasyReading"/>
        </w:rPr>
        <w:t xml:space="preserve"> per la </w:t>
      </w:r>
      <w:r w:rsidR="00151D01" w:rsidRPr="00FC161B">
        <w:rPr>
          <w:rFonts w:ascii="EasyReading" w:hAnsi="EasyReading"/>
        </w:rPr>
        <w:t>Presentazione ADOV</w:t>
      </w:r>
    </w:p>
    <w:p w14:paraId="48310ADA" w14:textId="77777777" w:rsidR="00C873EA" w:rsidRPr="00FC161B" w:rsidRDefault="00C873EA">
      <w:pPr>
        <w:rPr>
          <w:rFonts w:ascii="EasyReading" w:hAnsi="EasyReading"/>
        </w:rPr>
      </w:pPr>
    </w:p>
    <w:p w14:paraId="1C7A15BA" w14:textId="0858A2A3" w:rsidR="00C873EA" w:rsidRPr="00FC161B" w:rsidRDefault="00106EA7">
      <w:pPr>
        <w:rPr>
          <w:rFonts w:ascii="EasyReading" w:hAnsi="EasyReading"/>
        </w:rPr>
      </w:pPr>
      <w:r w:rsidRPr="00FC161B">
        <w:rPr>
          <w:rFonts w:ascii="EasyReading" w:hAnsi="EasyReading"/>
        </w:rPr>
        <w:t>O</w:t>
      </w:r>
      <w:r w:rsidR="00CA0832" w:rsidRPr="00FC161B">
        <w:rPr>
          <w:rFonts w:ascii="EasyReading" w:hAnsi="EasyReading"/>
        </w:rPr>
        <w:t>ffriamo</w:t>
      </w:r>
      <w:r w:rsidR="00151D01" w:rsidRPr="00FC161B">
        <w:rPr>
          <w:rFonts w:ascii="EasyReading" w:hAnsi="EasyReading"/>
        </w:rPr>
        <w:t xml:space="preserve"> una serie di format da poter utilizzare per la pubblicizzazione della biblioteca ADOV.</w:t>
      </w:r>
    </w:p>
    <w:p w14:paraId="12A053D2" w14:textId="77777777" w:rsidR="00C873EA" w:rsidRPr="00FC161B" w:rsidRDefault="00C873EA">
      <w:pPr>
        <w:rPr>
          <w:rFonts w:ascii="EasyReading" w:hAnsi="EasyReading"/>
        </w:rPr>
      </w:pPr>
    </w:p>
    <w:p w14:paraId="55FF49C1" w14:textId="77777777" w:rsidR="004857F2" w:rsidRPr="00FC161B" w:rsidRDefault="00151D01" w:rsidP="004857F2">
      <w:pPr>
        <w:jc w:val="center"/>
        <w:rPr>
          <w:rFonts w:ascii="EasyReading" w:hAnsi="EasyReading"/>
          <w:b/>
          <w:bCs/>
          <w:sz w:val="28"/>
          <w:szCs w:val="32"/>
        </w:rPr>
      </w:pPr>
      <w:r w:rsidRPr="00FC161B">
        <w:rPr>
          <w:rFonts w:ascii="EasyReading" w:hAnsi="EasyReading"/>
          <w:b/>
          <w:bCs/>
          <w:sz w:val="28"/>
          <w:szCs w:val="32"/>
        </w:rPr>
        <w:t xml:space="preserve">Potete copiare i testi come sono </w:t>
      </w:r>
    </w:p>
    <w:p w14:paraId="2BBC4B33" w14:textId="7B5FAEC9" w:rsidR="00C873EA" w:rsidRPr="00FC161B" w:rsidRDefault="004857F2" w:rsidP="004857F2">
      <w:pPr>
        <w:jc w:val="center"/>
        <w:rPr>
          <w:rFonts w:ascii="EasyReading" w:hAnsi="EasyReading"/>
          <w:b/>
          <w:bCs/>
          <w:sz w:val="28"/>
          <w:szCs w:val="32"/>
        </w:rPr>
      </w:pPr>
      <w:r w:rsidRPr="00FC161B">
        <w:rPr>
          <w:rFonts w:ascii="EasyReading" w:hAnsi="EasyReading"/>
          <w:b/>
          <w:bCs/>
          <w:sz w:val="28"/>
          <w:szCs w:val="32"/>
        </w:rPr>
        <w:t xml:space="preserve">O </w:t>
      </w:r>
      <w:r w:rsidR="00151D01" w:rsidRPr="00FC161B">
        <w:rPr>
          <w:rFonts w:ascii="EasyReading" w:hAnsi="EasyReading"/>
          <w:b/>
          <w:bCs/>
          <w:sz w:val="28"/>
          <w:szCs w:val="32"/>
        </w:rPr>
        <w:t xml:space="preserve">modificarli a seconda delle </w:t>
      </w:r>
      <w:r w:rsidR="002154E8" w:rsidRPr="00FC161B">
        <w:rPr>
          <w:rFonts w:ascii="EasyReading" w:hAnsi="EasyReading"/>
          <w:b/>
          <w:bCs/>
          <w:sz w:val="28"/>
          <w:szCs w:val="32"/>
        </w:rPr>
        <w:t>necessità</w:t>
      </w:r>
      <w:r w:rsidR="00151D01" w:rsidRPr="00FC161B">
        <w:rPr>
          <w:rFonts w:ascii="EasyReading" w:hAnsi="EasyReading"/>
          <w:b/>
          <w:bCs/>
          <w:sz w:val="28"/>
          <w:szCs w:val="32"/>
        </w:rPr>
        <w:t>.</w:t>
      </w:r>
    </w:p>
    <w:p w14:paraId="719DA7EF" w14:textId="77777777" w:rsidR="00C873EA" w:rsidRPr="00FC161B" w:rsidRDefault="00C873EA">
      <w:pPr>
        <w:rPr>
          <w:rFonts w:ascii="EasyReading" w:hAnsi="EasyReading"/>
        </w:rPr>
      </w:pPr>
    </w:p>
    <w:p w14:paraId="484075CF" w14:textId="77777777" w:rsidR="00C873EA" w:rsidRPr="00FC161B" w:rsidRDefault="00151D01">
      <w:pPr>
        <w:rPr>
          <w:rFonts w:ascii="EasyReading" w:hAnsi="EasyReading"/>
        </w:rPr>
      </w:pPr>
      <w:r w:rsidRPr="00FC161B">
        <w:rPr>
          <w:rFonts w:ascii="EasyReading" w:hAnsi="EasyReading"/>
        </w:rPr>
        <w:t>Come indicazioni generiche ricordiamo:</w:t>
      </w:r>
    </w:p>
    <w:p w14:paraId="6BF454F2" w14:textId="77777777" w:rsidR="00C873EA" w:rsidRPr="00FC161B" w:rsidRDefault="00C873EA">
      <w:pPr>
        <w:rPr>
          <w:rFonts w:ascii="EasyReading" w:hAnsi="EasyReading"/>
        </w:rPr>
      </w:pPr>
    </w:p>
    <w:p w14:paraId="176BC473" w14:textId="4FCF5531" w:rsidR="00C873EA" w:rsidRPr="00FC161B" w:rsidRDefault="00151D01">
      <w:pPr>
        <w:numPr>
          <w:ilvl w:val="0"/>
          <w:numId w:val="2"/>
        </w:numPr>
        <w:rPr>
          <w:rFonts w:ascii="EasyReading" w:hAnsi="EasyReading"/>
        </w:rPr>
      </w:pPr>
      <w:r w:rsidRPr="00FC161B">
        <w:rPr>
          <w:rFonts w:ascii="EasyReading" w:hAnsi="EasyReading"/>
        </w:rPr>
        <w:t xml:space="preserve">segnalare sempre Adov GENOVA e il sito </w:t>
      </w:r>
      <w:hyperlink r:id="rId6" w:history="1">
        <w:r w:rsidRPr="00FC161B">
          <w:rPr>
            <w:rStyle w:val="Collegamentoipertestuale"/>
            <w:rFonts w:ascii="EasyReading" w:hAnsi="EasyReading"/>
          </w:rPr>
          <w:t>adovgenova.com</w:t>
        </w:r>
      </w:hyperlink>
      <w:r w:rsidRPr="00FC161B">
        <w:rPr>
          <w:rFonts w:ascii="EasyReading" w:hAnsi="EasyReading"/>
        </w:rPr>
        <w:t>, per evitare una ricerca online che potrebbe portare a Paiva</w:t>
      </w:r>
    </w:p>
    <w:p w14:paraId="1C5C1F0F" w14:textId="6004138A" w:rsidR="00C873EA" w:rsidRPr="00FC161B" w:rsidRDefault="00151D01">
      <w:pPr>
        <w:numPr>
          <w:ilvl w:val="0"/>
          <w:numId w:val="2"/>
        </w:numPr>
        <w:rPr>
          <w:rFonts w:ascii="EasyReading" w:hAnsi="EasyReading"/>
        </w:rPr>
      </w:pPr>
      <w:r w:rsidRPr="00FC161B">
        <w:rPr>
          <w:rFonts w:ascii="EasyReading" w:hAnsi="EasyReading"/>
        </w:rPr>
        <w:t>sottolineare che tutti i formati sono disponibili per</w:t>
      </w:r>
      <w:r w:rsidR="002154E8" w:rsidRPr="00FC161B">
        <w:rPr>
          <w:rFonts w:ascii="EasyReading" w:hAnsi="EasyReading"/>
        </w:rPr>
        <w:t xml:space="preserve"> </w:t>
      </w:r>
      <w:r w:rsidRPr="00FC161B">
        <w:rPr>
          <w:rFonts w:ascii="EasyReading" w:hAnsi="EasyReading"/>
        </w:rPr>
        <w:t>qualsiasi iscritto, a prescindere dalla sua certificazione</w:t>
      </w:r>
    </w:p>
    <w:p w14:paraId="15204D88" w14:textId="77777777" w:rsidR="00C873EA" w:rsidRPr="00FC161B" w:rsidRDefault="00151D01">
      <w:pPr>
        <w:numPr>
          <w:ilvl w:val="0"/>
          <w:numId w:val="2"/>
        </w:numPr>
        <w:rPr>
          <w:rFonts w:ascii="EasyReading" w:hAnsi="EasyReading"/>
        </w:rPr>
      </w:pPr>
      <w:r w:rsidRPr="00FC161B">
        <w:rPr>
          <w:rFonts w:ascii="EasyReading" w:hAnsi="EasyReading"/>
        </w:rPr>
        <w:t>ricordare che il servizio è gratuito, e richiede solo la presentazione della certificazione</w:t>
      </w:r>
    </w:p>
    <w:p w14:paraId="134B0E09" w14:textId="77777777" w:rsidR="00C873EA" w:rsidRPr="00FC161B" w:rsidRDefault="00151D01">
      <w:pPr>
        <w:numPr>
          <w:ilvl w:val="0"/>
          <w:numId w:val="2"/>
        </w:numPr>
        <w:rPr>
          <w:rFonts w:ascii="EasyReading" w:hAnsi="EasyReading"/>
        </w:rPr>
      </w:pPr>
      <w:r w:rsidRPr="00FC161B">
        <w:rPr>
          <w:rFonts w:ascii="EasyReading" w:hAnsi="EasyReading"/>
        </w:rPr>
        <w:t>segnalare, anche con link, la sezione “libri di pubblico dominio” con materiale gratuito a disposizione di tutti</w:t>
      </w:r>
    </w:p>
    <w:p w14:paraId="41662884" w14:textId="77777777" w:rsidR="00C873EA" w:rsidRPr="00FC161B" w:rsidRDefault="00C873EA">
      <w:pPr>
        <w:rPr>
          <w:rFonts w:ascii="EasyReading" w:hAnsi="EasyReading"/>
        </w:rPr>
      </w:pPr>
    </w:p>
    <w:p w14:paraId="072D211B" w14:textId="3976E1EB" w:rsidR="00C873EA" w:rsidRDefault="005C5BDF">
      <w:pPr>
        <w:rPr>
          <w:rFonts w:ascii="EasyReading" w:hAnsi="EasyReading"/>
          <w:b/>
          <w:bCs/>
          <w:sz w:val="32"/>
          <w:szCs w:val="32"/>
        </w:rPr>
      </w:pPr>
      <w:r w:rsidRPr="005C5BDF">
        <w:rPr>
          <w:rFonts w:ascii="EasyReading" w:hAnsi="EasyReading"/>
          <w:b/>
          <w:bCs/>
          <w:sz w:val="32"/>
          <w:szCs w:val="32"/>
        </w:rPr>
        <w:t>PIEGHEVOLI</w:t>
      </w:r>
    </w:p>
    <w:p w14:paraId="20C5B6AF" w14:textId="77777777" w:rsidR="005C5BDF" w:rsidRPr="005C5BDF" w:rsidRDefault="005C5BDF">
      <w:pPr>
        <w:rPr>
          <w:rFonts w:ascii="EasyReading" w:hAnsi="EasyReading"/>
          <w:b/>
          <w:bCs/>
          <w:sz w:val="32"/>
          <w:szCs w:val="32"/>
        </w:rPr>
      </w:pPr>
    </w:p>
    <w:p w14:paraId="50A46395" w14:textId="77777777" w:rsidR="00E46AA8" w:rsidRDefault="005C5BDF">
      <w:pPr>
        <w:rPr>
          <w:rFonts w:ascii="EasyReading" w:hAnsi="EasyReading"/>
        </w:rPr>
      </w:pPr>
      <w:r>
        <w:rPr>
          <w:rFonts w:ascii="EasyReading" w:hAnsi="EasyReading"/>
        </w:rPr>
        <w:t xml:space="preserve">Ci sono tre file PDF che stampati in fronte retro possono essere utilizzati come volantini pieghevoli. </w:t>
      </w:r>
    </w:p>
    <w:p w14:paraId="392982C7" w14:textId="77777777" w:rsidR="00E46AA8" w:rsidRDefault="00E46AA8">
      <w:pPr>
        <w:rPr>
          <w:rFonts w:ascii="EasyReading" w:hAnsi="EasyReading"/>
        </w:rPr>
      </w:pPr>
    </w:p>
    <w:p w14:paraId="0A5742FD" w14:textId="66E28B66" w:rsidR="005C5BDF" w:rsidRDefault="005C5BDF">
      <w:pPr>
        <w:rPr>
          <w:rFonts w:ascii="EasyReading" w:hAnsi="EasyReading"/>
        </w:rPr>
      </w:pPr>
      <w:r>
        <w:rPr>
          <w:rFonts w:ascii="EasyReading" w:hAnsi="EasyReading"/>
        </w:rPr>
        <w:t xml:space="preserve">Ma le informazioni che contengono sono complete e corrette e le due pagine che compongono ogni PDF sono utilizzabili anche nel loro formato </w:t>
      </w:r>
      <w:r w:rsidR="00E46AA8">
        <w:rPr>
          <w:rFonts w:ascii="EasyReading" w:hAnsi="EasyReading"/>
        </w:rPr>
        <w:t>a pagina intera.</w:t>
      </w:r>
    </w:p>
    <w:p w14:paraId="484138EB" w14:textId="09317474" w:rsidR="005C5BDF" w:rsidRDefault="005C5BDF">
      <w:pPr>
        <w:rPr>
          <w:rFonts w:ascii="EasyReading" w:hAnsi="EasyReading"/>
        </w:rPr>
      </w:pPr>
    </w:p>
    <w:p w14:paraId="494D3AE4" w14:textId="37C4B2FF" w:rsidR="005C5BDF" w:rsidRDefault="005C5BDF">
      <w:pPr>
        <w:rPr>
          <w:rFonts w:ascii="EasyReading" w:hAnsi="EasyReading"/>
        </w:rPr>
      </w:pPr>
      <w:r>
        <w:rPr>
          <w:rFonts w:ascii="EasyReading" w:hAnsi="EasyReading"/>
        </w:rPr>
        <w:t>Il primo è rivolto ai genitori ed agli educatori di ragazzi DSA, per comprendere la proposta che facciamo per i ragazzi, verso cui possono farsi poi portatori del messaggio contenuto</w:t>
      </w:r>
    </w:p>
    <w:p w14:paraId="1013B469" w14:textId="77777777" w:rsidR="005C5BDF" w:rsidRDefault="005C5BDF">
      <w:pPr>
        <w:rPr>
          <w:rFonts w:ascii="EasyReading" w:hAnsi="EasyReading"/>
        </w:rPr>
      </w:pPr>
    </w:p>
    <w:p w14:paraId="404D719B" w14:textId="1CC8147D" w:rsidR="005C5BDF" w:rsidRDefault="005C5BDF">
      <w:pPr>
        <w:rPr>
          <w:rFonts w:ascii="EasyReading" w:hAnsi="EasyReading"/>
        </w:rPr>
      </w:pPr>
      <w:r>
        <w:rPr>
          <w:rFonts w:ascii="EasyReading" w:hAnsi="EasyReading"/>
        </w:rPr>
        <w:t>Il secondo è rivolto ai ragazzi DSA stessi, cui spiega come possono trovare libri che sono in grado di leggere (sia ascoltando che ascoltando e leggendo contemporaneamente il testo)</w:t>
      </w:r>
    </w:p>
    <w:p w14:paraId="42C6B881" w14:textId="5CA11670" w:rsidR="005C5BDF" w:rsidRDefault="005C5BDF">
      <w:pPr>
        <w:rPr>
          <w:rFonts w:ascii="EasyReading" w:hAnsi="EasyReading"/>
        </w:rPr>
      </w:pPr>
    </w:p>
    <w:p w14:paraId="2AE69DE8" w14:textId="36507A1C" w:rsidR="005C5BDF" w:rsidRPr="00FC161B" w:rsidRDefault="005C5BDF">
      <w:pPr>
        <w:rPr>
          <w:rFonts w:ascii="EasyReading" w:hAnsi="EasyReading"/>
        </w:rPr>
      </w:pPr>
      <w:r>
        <w:rPr>
          <w:rFonts w:ascii="EasyReading" w:hAnsi="EasyReading"/>
        </w:rPr>
        <w:t xml:space="preserve">Il terzo è rivolto </w:t>
      </w:r>
      <w:r>
        <w:rPr>
          <w:rFonts w:ascii="EasyReading" w:hAnsi="EasyReading"/>
        </w:rPr>
        <w:t xml:space="preserve">ai genitori ed agli educatori di ragazzi </w:t>
      </w:r>
      <w:r>
        <w:rPr>
          <w:rFonts w:ascii="EasyReading" w:hAnsi="EasyReading"/>
        </w:rPr>
        <w:t>Ipovedenti, perché li condividano con i ragazzi stessi</w:t>
      </w:r>
    </w:p>
    <w:p w14:paraId="695BB16B" w14:textId="77777777" w:rsidR="00C873EA" w:rsidRPr="00FC161B" w:rsidRDefault="00151D01">
      <w:pPr>
        <w:pStyle w:val="Titolo2"/>
        <w:rPr>
          <w:rFonts w:ascii="EasyReading" w:hAnsi="EasyReading"/>
        </w:rPr>
      </w:pPr>
      <w:r w:rsidRPr="00FC161B">
        <w:rPr>
          <w:rFonts w:ascii="EasyReading" w:hAnsi="EasyReading"/>
        </w:rPr>
        <w:t>Schemi di presentazione</w:t>
      </w:r>
    </w:p>
    <w:p w14:paraId="7DB240F1" w14:textId="77777777" w:rsidR="00C873EA" w:rsidRPr="00FC161B" w:rsidRDefault="00C873EA">
      <w:pPr>
        <w:pStyle w:val="Corpotesto"/>
        <w:rPr>
          <w:rFonts w:ascii="EasyReading" w:hAnsi="EasyReading"/>
        </w:rPr>
      </w:pPr>
    </w:p>
    <w:p w14:paraId="3A724D0B" w14:textId="77777777" w:rsidR="00C873EA" w:rsidRPr="00FC161B" w:rsidRDefault="00151D01">
      <w:pPr>
        <w:pStyle w:val="Corpotesto"/>
        <w:rPr>
          <w:rFonts w:ascii="EasyReading" w:hAnsi="EasyReading"/>
        </w:rPr>
      </w:pPr>
      <w:r w:rsidRPr="00FC161B">
        <w:rPr>
          <w:rFonts w:ascii="EasyReading" w:hAnsi="EasyReading"/>
        </w:rPr>
        <w:t>Ci sono più presentazioni. Una generale, e una per ogni tipo di utenza cui ci rivolgiamo. Quella generale è adatta per qualsiasi tipo di contatto, e può essere accompagnata, a scelta, da una o più di una delle presentazioni specifiche.</w:t>
      </w:r>
    </w:p>
    <w:p w14:paraId="4E0283A0" w14:textId="0CC40B90" w:rsidR="00C873EA" w:rsidRPr="00FC161B" w:rsidRDefault="00FC161B">
      <w:pPr>
        <w:pStyle w:val="Corpotesto"/>
        <w:rPr>
          <w:rFonts w:ascii="EasyReading" w:hAnsi="EasyReading"/>
        </w:rPr>
      </w:pPr>
      <w:r>
        <w:rPr>
          <w:rFonts w:ascii="EasyReading" w:hAnsi="EasyReading"/>
        </w:rPr>
        <w:t>In questa pagina</w:t>
      </w:r>
      <w:r w:rsidR="00151D01" w:rsidRPr="00FC161B">
        <w:rPr>
          <w:rFonts w:ascii="EasyReading" w:hAnsi="EasyReading"/>
        </w:rPr>
        <w:t xml:space="preserve"> trovate anche tutti </w:t>
      </w:r>
      <w:r>
        <w:rPr>
          <w:rFonts w:ascii="EasyReading" w:hAnsi="EasyReading"/>
        </w:rPr>
        <w:t>e quattro i</w:t>
      </w:r>
      <w:r w:rsidR="00151D01" w:rsidRPr="00FC161B">
        <w:rPr>
          <w:rFonts w:ascii="EasyReading" w:hAnsi="EasyReading"/>
        </w:rPr>
        <w:t xml:space="preserve"> volantini grafici relativi alle diverse presentazioni.</w:t>
      </w:r>
      <w:r>
        <w:rPr>
          <w:rFonts w:ascii="EasyReading" w:hAnsi="EasyReading"/>
        </w:rPr>
        <w:t xml:space="preserve"> Si possono scaricare tutti insieme. O di volta in volta potete scaricare quello più adatto al vostro interlocutore ed alla situazione in cui potranno essere utilizzati</w:t>
      </w:r>
    </w:p>
    <w:p w14:paraId="518068CA" w14:textId="77777777" w:rsidR="00C873EA" w:rsidRPr="00FC161B" w:rsidRDefault="00C873EA">
      <w:pPr>
        <w:pStyle w:val="Corpotesto"/>
        <w:rPr>
          <w:rFonts w:ascii="EasyReading" w:hAnsi="EasyReading"/>
        </w:rPr>
      </w:pPr>
    </w:p>
    <w:p w14:paraId="4640FB27" w14:textId="77777777" w:rsidR="00C873EA" w:rsidRPr="00FC161B" w:rsidRDefault="00C873EA">
      <w:pPr>
        <w:pStyle w:val="Corpotesto"/>
        <w:rPr>
          <w:rFonts w:ascii="EasyReading" w:hAnsi="EasyReading"/>
        </w:rPr>
      </w:pPr>
    </w:p>
    <w:p w14:paraId="45EFE4FA" w14:textId="77777777" w:rsidR="00C873EA" w:rsidRPr="00FC161B" w:rsidRDefault="00151D01">
      <w:pPr>
        <w:pStyle w:val="Titolo3"/>
        <w:rPr>
          <w:rFonts w:ascii="EasyReading" w:hAnsi="EasyReading"/>
        </w:rPr>
      </w:pPr>
      <w:r w:rsidRPr="00FC161B">
        <w:rPr>
          <w:rFonts w:ascii="EasyReading" w:hAnsi="EasyReading"/>
        </w:rPr>
        <w:t>Presentazione generale</w:t>
      </w:r>
    </w:p>
    <w:p w14:paraId="1F30348C" w14:textId="77777777" w:rsidR="00C873EA" w:rsidRPr="00FC161B" w:rsidRDefault="00151D01">
      <w:pPr>
        <w:rPr>
          <w:rFonts w:ascii="EasyReading" w:hAnsi="EasyReading"/>
        </w:rPr>
      </w:pPr>
      <w:r w:rsidRPr="00FC161B">
        <w:rPr>
          <w:rFonts w:ascii="EasyReading" w:hAnsi="EasyReading"/>
        </w:rPr>
        <w:t xml:space="preserve">ADOV Genova (adovgenova.com) è un'associazione di volontariato che sfrutta la tecnologia per rendere accessibile la letteratura, in particolare a bambini e ragazzi con difficoltà nel leggere in modo autonomo. </w:t>
      </w:r>
    </w:p>
    <w:p w14:paraId="175C9DA7" w14:textId="77777777" w:rsidR="00C873EA" w:rsidRPr="00FC161B" w:rsidRDefault="00151D01">
      <w:pPr>
        <w:rPr>
          <w:rFonts w:ascii="EasyReading" w:hAnsi="EasyReading"/>
        </w:rPr>
      </w:pPr>
      <w:r w:rsidRPr="00FC161B">
        <w:rPr>
          <w:rFonts w:ascii="EasyReading" w:hAnsi="EasyReading"/>
        </w:rPr>
        <w:t xml:space="preserve">Da tempo traspone i libri di narrativa per ragazzi in formato adatto a studenti DSA, ipovedenti e non vedenti. </w:t>
      </w:r>
    </w:p>
    <w:p w14:paraId="5718CB62" w14:textId="77777777" w:rsidR="00C873EA" w:rsidRPr="00FC161B" w:rsidRDefault="00151D01">
      <w:pPr>
        <w:rPr>
          <w:rFonts w:ascii="EasyReading" w:hAnsi="EasyReading"/>
        </w:rPr>
      </w:pPr>
      <w:r w:rsidRPr="00FC161B">
        <w:rPr>
          <w:rFonts w:ascii="EasyReading" w:hAnsi="EasyReading"/>
        </w:rPr>
        <w:t>I libri sono in PDF ad alta leggibilità con audio incorporati, oltre ad audiolibri in formato mp3. La lettura è con voce reale ed espressiva da diversi lettori; questo permette una pluralità di voci che tiene alto il livello del libro.</w:t>
      </w:r>
    </w:p>
    <w:p w14:paraId="6D3F65E3" w14:textId="77777777" w:rsidR="00C873EA" w:rsidRPr="00FC161B" w:rsidRDefault="00151D01">
      <w:pPr>
        <w:rPr>
          <w:rFonts w:ascii="EasyReading" w:hAnsi="EasyReading"/>
        </w:rPr>
      </w:pPr>
      <w:r w:rsidRPr="00FC161B">
        <w:rPr>
          <w:rFonts w:ascii="EasyReading" w:hAnsi="EasyReading"/>
        </w:rPr>
        <w:t>Tutti i formati sono a disposizione di ogni iscritto. I bambini possono quindi spaziare dai grandi caratteri al solo audio. trovando il metodo che più li facilita. Questo permette di avvicinarli con piacere alla letteratura.</w:t>
      </w:r>
    </w:p>
    <w:p w14:paraId="343495E6" w14:textId="77777777" w:rsidR="00C873EA" w:rsidRPr="00FC161B" w:rsidRDefault="00151D01">
      <w:pPr>
        <w:rPr>
          <w:rFonts w:ascii="EasyReading" w:hAnsi="EasyReading"/>
        </w:rPr>
      </w:pPr>
      <w:r w:rsidRPr="00FC161B">
        <w:rPr>
          <w:rFonts w:ascii="EasyReading" w:hAnsi="EasyReading"/>
        </w:rPr>
        <w:t xml:space="preserve">ADOV Genova è a disposizione per presentazioni direttamente nelle scuole o nei centri interessati. </w:t>
      </w:r>
    </w:p>
    <w:p w14:paraId="606769B3" w14:textId="77777777" w:rsidR="00C873EA" w:rsidRPr="00FC161B" w:rsidRDefault="00C873EA">
      <w:pPr>
        <w:rPr>
          <w:rFonts w:ascii="EasyReading" w:hAnsi="EasyReading"/>
        </w:rPr>
      </w:pPr>
    </w:p>
    <w:p w14:paraId="7A4EED5D" w14:textId="77777777" w:rsidR="00C873EA" w:rsidRPr="00FC161B" w:rsidRDefault="00C873EA">
      <w:pPr>
        <w:rPr>
          <w:rFonts w:ascii="EasyReading" w:hAnsi="EasyReading"/>
        </w:rPr>
      </w:pPr>
    </w:p>
    <w:p w14:paraId="40F4F3DC" w14:textId="77777777" w:rsidR="00C873EA" w:rsidRPr="00FC161B" w:rsidRDefault="00151D01">
      <w:pPr>
        <w:pStyle w:val="Titolo3"/>
        <w:rPr>
          <w:rFonts w:ascii="EasyReading" w:hAnsi="EasyReading"/>
        </w:rPr>
      </w:pPr>
      <w:r w:rsidRPr="00FC161B">
        <w:rPr>
          <w:rFonts w:ascii="EasyReading" w:hAnsi="EasyReading"/>
        </w:rPr>
        <w:lastRenderedPageBreak/>
        <w:t>Presentazione per DSA</w:t>
      </w:r>
    </w:p>
    <w:p w14:paraId="103C0821" w14:textId="77777777" w:rsidR="00C873EA" w:rsidRPr="00FC161B" w:rsidRDefault="00151D01">
      <w:pPr>
        <w:rPr>
          <w:rFonts w:ascii="EasyReading" w:hAnsi="EasyReading"/>
        </w:rPr>
      </w:pPr>
      <w:r w:rsidRPr="00FC161B">
        <w:rPr>
          <w:rFonts w:ascii="EasyReading" w:hAnsi="EasyReading"/>
        </w:rPr>
        <w:t>ADOV si è concentrata nella trasposizione di libri per ragazzi DSA per riavvicinarli alla lettura.</w:t>
      </w:r>
    </w:p>
    <w:p w14:paraId="5466F539" w14:textId="77777777" w:rsidR="002154E8" w:rsidRPr="00FC161B" w:rsidRDefault="00151D01">
      <w:pPr>
        <w:rPr>
          <w:rFonts w:ascii="EasyReading" w:hAnsi="EasyReading"/>
        </w:rPr>
      </w:pPr>
      <w:r w:rsidRPr="00FC161B">
        <w:rPr>
          <w:rFonts w:ascii="EasyReading" w:hAnsi="EasyReading"/>
        </w:rPr>
        <w:t>Troppo spesso questi ragazzi la vivono come un ostacolo; si sentono diversi dai compagni e il rischio è il rifiuto della loro condizione.</w:t>
      </w:r>
    </w:p>
    <w:p w14:paraId="32CF6E03" w14:textId="0EA9EC92" w:rsidR="002154E8" w:rsidRPr="00FC161B" w:rsidRDefault="002154E8">
      <w:pPr>
        <w:rPr>
          <w:rFonts w:ascii="EasyReading" w:hAnsi="EasyReading"/>
        </w:rPr>
      </w:pPr>
      <w:r w:rsidRPr="00FC161B">
        <w:rPr>
          <w:rFonts w:ascii="EasyReading" w:hAnsi="EasyReading"/>
        </w:rPr>
        <w:t>Ai bambini dislessici che vogliono leggere in modo autonomo; la biblioteca Adov offre questa possibilità con libri in formato PDF ad alta leggibilità, con caratteri per loro</w:t>
      </w:r>
      <w:r w:rsidR="00151D01" w:rsidRPr="00FC161B">
        <w:rPr>
          <w:rFonts w:ascii="EasyReading" w:hAnsi="EasyReading"/>
        </w:rPr>
        <w:t>,</w:t>
      </w:r>
      <w:r w:rsidRPr="00FC161B">
        <w:rPr>
          <w:rFonts w:ascii="EasyReading" w:hAnsi="EasyReading"/>
        </w:rPr>
        <w:t xml:space="preserve"> facilitanti </w:t>
      </w:r>
      <w:r w:rsidR="00151D01" w:rsidRPr="00FC161B">
        <w:rPr>
          <w:rFonts w:ascii="EasyReading" w:hAnsi="EasyReading"/>
        </w:rPr>
        <w:t xml:space="preserve">il loro riconoscimento </w:t>
      </w:r>
      <w:r w:rsidRPr="00FC161B">
        <w:rPr>
          <w:rFonts w:ascii="EasyReading" w:hAnsi="EasyReading"/>
        </w:rPr>
        <w:t>(Easyreading)</w:t>
      </w:r>
      <w:r w:rsidR="00151D01" w:rsidRPr="00FC161B">
        <w:rPr>
          <w:rFonts w:ascii="EasyReading" w:hAnsi="EasyReading"/>
        </w:rPr>
        <w:t>,</w:t>
      </w:r>
      <w:r w:rsidRPr="00FC161B">
        <w:rPr>
          <w:rFonts w:ascii="EasyReading" w:hAnsi="EasyReading"/>
        </w:rPr>
        <w:t xml:space="preserve"> corpo 20, e colori gradevoli, con la lettura espressiva del testo inserita e riprodotta su comando in ogni pagina.</w:t>
      </w:r>
    </w:p>
    <w:p w14:paraId="14A721E2" w14:textId="0CDA6E8A" w:rsidR="002154E8" w:rsidRPr="00FC161B" w:rsidRDefault="00151D01">
      <w:pPr>
        <w:rPr>
          <w:rFonts w:ascii="EasyReading" w:hAnsi="EasyReading"/>
        </w:rPr>
      </w:pPr>
      <w:r w:rsidRPr="00FC161B">
        <w:rPr>
          <w:rFonts w:ascii="EasyReading" w:hAnsi="EasyReading"/>
        </w:rPr>
        <w:t xml:space="preserve">Poter essere autonomi significa </w:t>
      </w:r>
      <w:r w:rsidR="002154E8" w:rsidRPr="00FC161B">
        <w:rPr>
          <w:rFonts w:ascii="EasyReading" w:hAnsi="EasyReading"/>
        </w:rPr>
        <w:t>riappropriarsi</w:t>
      </w:r>
      <w:r w:rsidRPr="00FC161B">
        <w:rPr>
          <w:rFonts w:ascii="EasyReading" w:hAnsi="EasyReading"/>
        </w:rPr>
        <w:t xml:space="preserve"> del piacere della narrativa, e non viverla più come una imposizione.</w:t>
      </w:r>
    </w:p>
    <w:p w14:paraId="6D778323" w14:textId="77777777" w:rsidR="002154E8" w:rsidRPr="00FC161B" w:rsidRDefault="002154E8">
      <w:pPr>
        <w:rPr>
          <w:rFonts w:ascii="EasyReading" w:hAnsi="EasyReading"/>
        </w:rPr>
      </w:pPr>
      <w:r w:rsidRPr="00FC161B">
        <w:rPr>
          <w:rFonts w:ascii="EasyReading" w:hAnsi="EasyReading"/>
        </w:rPr>
        <w:t>I file si possono anche stampare, per una lettura su cartaceo accompagnata dalla voce.</w:t>
      </w:r>
    </w:p>
    <w:p w14:paraId="4B3D8265" w14:textId="1EC7AE54" w:rsidR="00C873EA" w:rsidRPr="00FC161B" w:rsidRDefault="00151D01">
      <w:pPr>
        <w:rPr>
          <w:rFonts w:ascii="EasyReading" w:hAnsi="EasyReading"/>
        </w:rPr>
      </w:pPr>
      <w:r w:rsidRPr="00FC161B">
        <w:rPr>
          <w:rFonts w:ascii="EasyReading" w:hAnsi="EasyReading"/>
        </w:rPr>
        <w:t>Nel creare la biblioteca digitale, la scelta è ricaduta su titoli diffusi all’interno delle scuole, per supportare gli insegnanti nell'individuare testi accessibili a tutti.</w:t>
      </w:r>
    </w:p>
    <w:p w14:paraId="11C036FC" w14:textId="77777777" w:rsidR="00C873EA" w:rsidRPr="00FC161B" w:rsidRDefault="00151D01">
      <w:pPr>
        <w:rPr>
          <w:rFonts w:ascii="EasyReading" w:hAnsi="EasyReading"/>
        </w:rPr>
      </w:pPr>
      <w:r w:rsidRPr="00FC161B">
        <w:rPr>
          <w:rFonts w:ascii="EasyReading" w:hAnsi="EasyReading"/>
        </w:rPr>
        <w:t>Il servizio è gratuito e disponibile sul sito adovgenova.com; l’iscrizione richiede la presentazione della certificazione dei disturbi di apprendimento.</w:t>
      </w:r>
    </w:p>
    <w:p w14:paraId="160A104E" w14:textId="77777777" w:rsidR="00C873EA" w:rsidRPr="00FC161B" w:rsidRDefault="00C873EA">
      <w:pPr>
        <w:rPr>
          <w:rFonts w:ascii="EasyReading" w:hAnsi="EasyReading"/>
        </w:rPr>
      </w:pPr>
    </w:p>
    <w:p w14:paraId="1B204100" w14:textId="77777777" w:rsidR="00C873EA" w:rsidRPr="00FC161B" w:rsidRDefault="00151D01">
      <w:pPr>
        <w:pStyle w:val="Titolo3"/>
        <w:rPr>
          <w:rFonts w:ascii="EasyReading" w:hAnsi="EasyReading"/>
        </w:rPr>
      </w:pPr>
      <w:r w:rsidRPr="00FC161B">
        <w:rPr>
          <w:rFonts w:ascii="EasyReading" w:hAnsi="EasyReading"/>
        </w:rPr>
        <w:t>Presentazione per ipovedenti</w:t>
      </w:r>
    </w:p>
    <w:p w14:paraId="70F697F1" w14:textId="32272718" w:rsidR="00C873EA" w:rsidRPr="00FC161B" w:rsidRDefault="00151D01">
      <w:pPr>
        <w:rPr>
          <w:rFonts w:ascii="EasyReading" w:hAnsi="EasyReading"/>
        </w:rPr>
      </w:pPr>
      <w:r w:rsidRPr="00FC161B">
        <w:rPr>
          <w:rFonts w:ascii="EasyReading" w:hAnsi="EasyReading"/>
        </w:rPr>
        <w:t>ADOV ha cominciato a produrre libri digitali parlanti per bambini e ragazzi ipovedenti su richiesta dell'Istituto Italiano ciechi, per la mancanza di supporti adeguati. I bambini ipovedenti sanno e vogliono leggere in modo autonomo; la biblioteca Adov offre questa possibilità con libri in formato PDF ad alta leggibilità, con caratteri grandi e colori ad alto contrasto</w:t>
      </w:r>
      <w:r w:rsidR="002154E8" w:rsidRPr="00FC161B">
        <w:rPr>
          <w:rFonts w:ascii="EasyReading" w:hAnsi="EasyReading"/>
        </w:rPr>
        <w:t>, con la lettura espressiva del testo inserita e riprodotta in automatico in ogni pagina</w:t>
      </w:r>
      <w:r w:rsidRPr="00FC161B">
        <w:rPr>
          <w:rFonts w:ascii="EasyReading" w:hAnsi="EasyReading"/>
        </w:rPr>
        <w:t xml:space="preserve">. </w:t>
      </w:r>
      <w:r w:rsidR="002154E8" w:rsidRPr="00FC161B">
        <w:rPr>
          <w:rFonts w:ascii="EasyReading" w:hAnsi="EasyReading"/>
        </w:rPr>
        <w:br/>
        <w:t xml:space="preserve">Il testo e l’audio in ogni pagina è lo stesso della versione DSA. La versione </w:t>
      </w:r>
      <w:r w:rsidR="000E586A" w:rsidRPr="00FC161B">
        <w:rPr>
          <w:rFonts w:ascii="EasyReading" w:hAnsi="EasyReading"/>
        </w:rPr>
        <w:t>per Ipovedenti rappresenta anche un ottimo sistema di accesso al libro anche per i Dislessici</w:t>
      </w:r>
      <w:r w:rsidR="002154E8" w:rsidRPr="00FC161B">
        <w:rPr>
          <w:rFonts w:ascii="EasyReading" w:hAnsi="EasyReading"/>
        </w:rPr>
        <w:br/>
      </w:r>
      <w:r w:rsidRPr="00FC161B">
        <w:rPr>
          <w:rFonts w:ascii="EasyReading" w:hAnsi="EasyReading"/>
        </w:rPr>
        <w:t>Sono a disposizione anche gli audiolibri, per coloro</w:t>
      </w:r>
      <w:r w:rsidR="000E586A" w:rsidRPr="00FC161B">
        <w:rPr>
          <w:rFonts w:ascii="EasyReading" w:hAnsi="EasyReading"/>
        </w:rPr>
        <w:t xml:space="preserve">, Dislessici, ipovedenti o non vedenti, </w:t>
      </w:r>
      <w:r w:rsidRPr="00FC161B">
        <w:rPr>
          <w:rFonts w:ascii="EasyReading" w:hAnsi="EasyReading"/>
        </w:rPr>
        <w:t>che dovessero preferire questo canale.</w:t>
      </w:r>
    </w:p>
    <w:p w14:paraId="3F2FE25A" w14:textId="7D27E071" w:rsidR="00C873EA" w:rsidRPr="00FC161B" w:rsidRDefault="00151D01">
      <w:pPr>
        <w:rPr>
          <w:rFonts w:ascii="EasyReading" w:hAnsi="EasyReading"/>
        </w:rPr>
      </w:pPr>
      <w:r w:rsidRPr="00FC161B">
        <w:rPr>
          <w:rFonts w:ascii="EasyReading" w:hAnsi="EasyReading"/>
        </w:rPr>
        <w:t>Per i ragazzi significa avere la soddisfazione di essere autonomi nel leggere gli stessi libri dei coetanei. Non a caso, la scelta dei titoli è ricaduta su quelli maggiormente diffusi all’interno delle scuole; gli insegnanti possono</w:t>
      </w:r>
      <w:r w:rsidR="000E586A" w:rsidRPr="00FC161B">
        <w:rPr>
          <w:rFonts w:ascii="EasyReading" w:hAnsi="EasyReading"/>
        </w:rPr>
        <w:t xml:space="preserve"> così dare da leggere a scuole</w:t>
      </w:r>
      <w:r w:rsidRPr="00FC161B">
        <w:rPr>
          <w:rFonts w:ascii="EasyReading" w:hAnsi="EasyReading"/>
        </w:rPr>
        <w:t xml:space="preserve"> testi di narrativa accessibili a tutti.</w:t>
      </w:r>
    </w:p>
    <w:p w14:paraId="2B0B5C75" w14:textId="77777777" w:rsidR="00C873EA" w:rsidRPr="00FC161B" w:rsidRDefault="00151D01">
      <w:pPr>
        <w:rPr>
          <w:rFonts w:ascii="EasyReading" w:hAnsi="EasyReading"/>
        </w:rPr>
      </w:pPr>
      <w:r w:rsidRPr="00FC161B">
        <w:rPr>
          <w:rFonts w:ascii="EasyReading" w:hAnsi="EasyReading"/>
        </w:rPr>
        <w:t>Il servizio è gratuito e disponibile sul sito adovgenova.com; l’iscrizione richiede la presentazione della certificazione dei disturbi di apprendimento.</w:t>
      </w:r>
    </w:p>
    <w:p w14:paraId="56588002" w14:textId="03C35E73" w:rsidR="00C873EA" w:rsidRPr="00FC161B" w:rsidRDefault="00151D01">
      <w:pPr>
        <w:pStyle w:val="Titolo3"/>
        <w:rPr>
          <w:rFonts w:ascii="EasyReading" w:hAnsi="EasyReading"/>
        </w:rPr>
      </w:pPr>
      <w:r w:rsidRPr="00FC161B">
        <w:rPr>
          <w:rFonts w:ascii="EasyReading" w:hAnsi="EasyReading"/>
        </w:rPr>
        <w:lastRenderedPageBreak/>
        <w:t>Presentazione per non vedent</w:t>
      </w:r>
      <w:r w:rsidR="000E586A" w:rsidRPr="00FC161B">
        <w:rPr>
          <w:rFonts w:ascii="EasyReading" w:hAnsi="EasyReading"/>
        </w:rPr>
        <w:t>i</w:t>
      </w:r>
    </w:p>
    <w:p w14:paraId="1C33B687" w14:textId="77777777" w:rsidR="00C873EA" w:rsidRPr="00FC161B" w:rsidRDefault="00151D01">
      <w:pPr>
        <w:rPr>
          <w:rFonts w:ascii="EasyReading" w:hAnsi="EasyReading"/>
        </w:rPr>
      </w:pPr>
      <w:r w:rsidRPr="00FC161B">
        <w:rPr>
          <w:rFonts w:ascii="EasyReading" w:hAnsi="EasyReading"/>
        </w:rPr>
        <w:t>ADOV ha trasformato i libri parlanti digitali in audiolibri, pensando principalmente a bambini e ragazzi non vedenti.</w:t>
      </w:r>
    </w:p>
    <w:p w14:paraId="06EE1ECE" w14:textId="77777777" w:rsidR="00C873EA" w:rsidRPr="00FC161B" w:rsidRDefault="00151D01">
      <w:pPr>
        <w:rPr>
          <w:rFonts w:ascii="EasyReading" w:hAnsi="EasyReading"/>
        </w:rPr>
      </w:pPr>
      <w:r w:rsidRPr="00FC161B">
        <w:rPr>
          <w:rFonts w:ascii="EasyReading" w:hAnsi="EasyReading"/>
        </w:rPr>
        <w:t>Se è vero che il metodo Braille resta il più completo per la lettura, è anche dispendioso economicamente e impegnativo in termini di volume e peso. Gli audiolibri si stanno diffondendo molto negli ultimi anni, ma sono pensati per un pubblico adulto; e molto spesso solo come alternativa al libro cartaceo, non per una utenza differente. Molti libri inoltre sono ancora su cd audio, un formato ormai in disuso.</w:t>
      </w:r>
    </w:p>
    <w:p w14:paraId="78207C6E" w14:textId="6BB03D85" w:rsidR="00C873EA" w:rsidRPr="00FC161B" w:rsidRDefault="00151D01">
      <w:pPr>
        <w:rPr>
          <w:rFonts w:ascii="EasyReading" w:hAnsi="EasyReading"/>
        </w:rPr>
      </w:pPr>
      <w:r w:rsidRPr="00FC161B">
        <w:rPr>
          <w:rFonts w:ascii="EasyReading" w:hAnsi="EasyReading"/>
        </w:rPr>
        <w:t>Gli audiolibri di ADOV sono in formati mp3, divisi in capitoli</w:t>
      </w:r>
      <w:r w:rsidR="000E586A" w:rsidRPr="00FC161B">
        <w:rPr>
          <w:rFonts w:ascii="EasyReading" w:hAnsi="EasyReading"/>
        </w:rPr>
        <w:t>,</w:t>
      </w:r>
      <w:r w:rsidRPr="00FC161B">
        <w:rPr>
          <w:rFonts w:ascii="EasyReading" w:hAnsi="EasyReading"/>
        </w:rPr>
        <w:t xml:space="preserve"> </w:t>
      </w:r>
      <w:r w:rsidR="000E586A" w:rsidRPr="00FC161B">
        <w:rPr>
          <w:rFonts w:ascii="EasyReading" w:hAnsi="EasyReading"/>
        </w:rPr>
        <w:t>secondo la stessa divisione (e la stessa denominazione del file, delle edizioni per DSA e IPV</w:t>
      </w:r>
      <w:r w:rsidRPr="00FC161B">
        <w:rPr>
          <w:rFonts w:ascii="EasyReading" w:hAnsi="EasyReading"/>
        </w:rPr>
        <w:t>. E i titoli sono scelti con attenzione alla letteratura per ragazzi.</w:t>
      </w:r>
    </w:p>
    <w:p w14:paraId="11527FA0" w14:textId="77777777" w:rsidR="00C873EA" w:rsidRPr="00FC161B" w:rsidRDefault="00151D01">
      <w:pPr>
        <w:rPr>
          <w:rFonts w:ascii="EasyReading" w:hAnsi="EasyReading"/>
        </w:rPr>
      </w:pPr>
      <w:r w:rsidRPr="00FC161B">
        <w:rPr>
          <w:rFonts w:ascii="EasyReading" w:hAnsi="EasyReading"/>
        </w:rPr>
        <w:t>Il servizio è gratuito e disponibile sul sito adovgenova.com; l’iscrizione richiede la presentazione della certificazione dei disturbi di apprendimento.</w:t>
      </w:r>
    </w:p>
    <w:p w14:paraId="24F6D3C0" w14:textId="77777777" w:rsidR="00C873EA" w:rsidRPr="00FC161B" w:rsidRDefault="00C873EA">
      <w:pPr>
        <w:rPr>
          <w:rFonts w:ascii="EasyReading" w:hAnsi="EasyReading"/>
        </w:rPr>
      </w:pPr>
    </w:p>
    <w:p w14:paraId="2C263030" w14:textId="77777777" w:rsidR="00C873EA" w:rsidRPr="00FC161B" w:rsidRDefault="00151D01">
      <w:pPr>
        <w:pStyle w:val="Titolo3"/>
        <w:rPr>
          <w:rFonts w:ascii="EasyReading" w:hAnsi="EasyReading"/>
        </w:rPr>
      </w:pPr>
      <w:r w:rsidRPr="00FC161B">
        <w:rPr>
          <w:rFonts w:ascii="EasyReading" w:hAnsi="EasyReading"/>
        </w:rPr>
        <w:t>Presentazione sezione libri pubblico dominio</w:t>
      </w:r>
    </w:p>
    <w:p w14:paraId="50136732" w14:textId="77777777" w:rsidR="00C873EA" w:rsidRPr="00FC161B" w:rsidRDefault="00151D01">
      <w:pPr>
        <w:rPr>
          <w:rFonts w:ascii="EasyReading" w:hAnsi="EasyReading"/>
        </w:rPr>
      </w:pPr>
      <w:r w:rsidRPr="00FC161B">
        <w:rPr>
          <w:rFonts w:ascii="EasyReading" w:hAnsi="EasyReading"/>
        </w:rPr>
        <w:t>Nella biblioteca Adov c’è una sezione a disposizione di chiunque; si tratta dei libri di pubblico dominio, opere per le quali sono scaduti i vincoli di protezione legale (link https://adovgenova.com/catalogo-libri/libri-di-pubblico-dominio)</w:t>
      </w:r>
    </w:p>
    <w:p w14:paraId="136AC721" w14:textId="3760E5A0" w:rsidR="00C873EA" w:rsidRPr="00FC161B" w:rsidRDefault="00151D01">
      <w:pPr>
        <w:rPr>
          <w:rFonts w:ascii="EasyReading" w:hAnsi="EasyReading"/>
        </w:rPr>
      </w:pPr>
      <w:r w:rsidRPr="00FC161B">
        <w:rPr>
          <w:rFonts w:ascii="EasyReading" w:hAnsi="EasyReading"/>
        </w:rPr>
        <w:t xml:space="preserve">Insegnanti, terapisti </w:t>
      </w:r>
      <w:r w:rsidR="000E586A" w:rsidRPr="00FC161B">
        <w:rPr>
          <w:rFonts w:ascii="EasyReading" w:hAnsi="EasyReading"/>
        </w:rPr>
        <w:t>e</w:t>
      </w:r>
      <w:r w:rsidRPr="00FC161B">
        <w:rPr>
          <w:rFonts w:ascii="EasyReading" w:hAnsi="EasyReading"/>
        </w:rPr>
        <w:t xml:space="preserve"> educatori possono scaricarli senza necessità di iscrizione, potendoli usare nel loro lavoro e aiutando bambini e ragazzi a imparare a usufruirne.</w:t>
      </w:r>
    </w:p>
    <w:p w14:paraId="0265E7ED" w14:textId="77777777" w:rsidR="00C873EA" w:rsidRPr="00FC161B" w:rsidRDefault="00151D01">
      <w:pPr>
        <w:rPr>
          <w:rFonts w:ascii="EasyReading" w:hAnsi="EasyReading"/>
        </w:rPr>
      </w:pPr>
      <w:r w:rsidRPr="00FC161B">
        <w:rPr>
          <w:rFonts w:ascii="EasyReading" w:hAnsi="EasyReading"/>
        </w:rPr>
        <w:t>Anche l’elenco dei titoli della biblioteca Adov è liberamente consultabile; è così possibile per gli insegnanti verificare la presenza di un libro da consigliare all’intera classe</w:t>
      </w:r>
    </w:p>
    <w:p w14:paraId="1A7F25A6" w14:textId="77777777" w:rsidR="00C873EA" w:rsidRPr="00FC161B" w:rsidRDefault="00C873EA">
      <w:pPr>
        <w:rPr>
          <w:rFonts w:ascii="EasyReading" w:hAnsi="EasyReading"/>
        </w:rPr>
      </w:pPr>
    </w:p>
    <w:sectPr w:rsidR="00C873EA" w:rsidRPr="00FC161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asyReading">
    <w:panose1 w:val="02000506040000020003"/>
    <w:charset w:val="00"/>
    <w:family w:val="auto"/>
    <w:pitch w:val="variable"/>
    <w:sig w:usb0="A00000EF" w:usb1="5000205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F0364"/>
    <w:multiLevelType w:val="multilevel"/>
    <w:tmpl w:val="65D88B9E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111409E"/>
    <w:multiLevelType w:val="multilevel"/>
    <w:tmpl w:val="7176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3EA"/>
    <w:rsid w:val="000E586A"/>
    <w:rsid w:val="00106EA7"/>
    <w:rsid w:val="00151D01"/>
    <w:rsid w:val="002154E8"/>
    <w:rsid w:val="004857F2"/>
    <w:rsid w:val="005C5BDF"/>
    <w:rsid w:val="00C873EA"/>
    <w:rsid w:val="00CA0832"/>
    <w:rsid w:val="00E46AA8"/>
    <w:rsid w:val="00EE2FD1"/>
    <w:rsid w:val="00FC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145D0"/>
  <w15:docId w15:val="{E866A1EC-1BF9-4127-AFFB-A78B2E59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Titolo"/>
    <w:next w:val="Corpotesto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"/>
    <w:next w:val="Corpotesto"/>
    <w:uiPriority w:val="9"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"/>
    <w:next w:val="Corpotesto"/>
    <w:uiPriority w:val="9"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character" w:styleId="Collegamentoipertestuale">
    <w:name w:val="Hyperlink"/>
    <w:basedOn w:val="Carpredefinitoparagrafo"/>
    <w:uiPriority w:val="99"/>
    <w:unhideWhenUsed/>
    <w:rsid w:val="002154E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15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ovgenova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8A191-F015-4DE5-B73F-6D7071540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1033</Words>
  <Characters>5872</Characters>
  <Application>Microsoft Office Word</Application>
  <DocSecurity>0</DocSecurity>
  <Lines>127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rocco rocca</cp:lastModifiedBy>
  <cp:revision>11</cp:revision>
  <dcterms:created xsi:type="dcterms:W3CDTF">2021-05-22T13:56:00Z</dcterms:created>
  <dcterms:modified xsi:type="dcterms:W3CDTF">2021-05-23T18:53:00Z</dcterms:modified>
  <dc:language>it-IT</dc:language>
</cp:coreProperties>
</file>